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02"/>
        <w:gridCol w:w="2602"/>
        <w:gridCol w:w="2602"/>
        <w:gridCol w:w="2602"/>
        <w:gridCol w:w="2603"/>
        <w:gridCol w:w="2603"/>
      </w:tblGrid>
      <w:tr w:rsidR="0006458B" w:rsidRPr="0006458B" w:rsidTr="0006458B">
        <w:tc>
          <w:tcPr>
            <w:tcW w:w="15614" w:type="dxa"/>
            <w:gridSpan w:val="6"/>
          </w:tcPr>
          <w:p w:rsidR="0006458B" w:rsidRPr="0006458B" w:rsidRDefault="0006458B" w:rsidP="0006458B">
            <w:pPr>
              <w:rPr>
                <w:rFonts w:cstheme="minorHAnsi"/>
                <w:b/>
              </w:rPr>
            </w:pPr>
            <w:r>
              <w:rPr>
                <w:rFonts w:cstheme="minorHAnsi"/>
                <w:b/>
              </w:rPr>
              <w:t>Name:__________________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6458B">
              <w:rPr>
                <w:rFonts w:cstheme="minorHAnsi"/>
                <w:b/>
              </w:rPr>
              <w:t>Original Sonnet Writing Rubric</w:t>
            </w:r>
          </w:p>
        </w:tc>
      </w:tr>
      <w:tr w:rsidR="0006458B" w:rsidRPr="0006458B" w:rsidTr="0006458B">
        <w:tc>
          <w:tcPr>
            <w:tcW w:w="2602" w:type="dxa"/>
            <w:vMerge w:val="restart"/>
            <w:vAlign w:val="center"/>
          </w:tcPr>
          <w:p w:rsidR="0006458B" w:rsidRPr="0006458B" w:rsidRDefault="0006458B" w:rsidP="0006458B">
            <w:pPr>
              <w:jc w:val="center"/>
              <w:rPr>
                <w:rFonts w:cstheme="minorHAnsi"/>
              </w:rPr>
            </w:pPr>
            <w:r w:rsidRPr="0006458B">
              <w:rPr>
                <w:rFonts w:cstheme="minorHAnsi"/>
                <w:b/>
              </w:rPr>
              <w:t>Text Flow &amp; Structure</w:t>
            </w:r>
          </w:p>
        </w:tc>
        <w:tc>
          <w:tcPr>
            <w:tcW w:w="2602" w:type="dxa"/>
            <w:vAlign w:val="center"/>
          </w:tcPr>
          <w:p w:rsidR="0006458B" w:rsidRPr="0006458B" w:rsidRDefault="0006458B" w:rsidP="0006458B">
            <w:pPr>
              <w:jc w:val="center"/>
              <w:rPr>
                <w:rFonts w:cstheme="minorHAnsi"/>
                <w:b/>
              </w:rPr>
            </w:pPr>
            <w:r w:rsidRPr="0006458B">
              <w:rPr>
                <w:rFonts w:cstheme="minorHAnsi"/>
                <w:b/>
              </w:rPr>
              <w:t>Excellent Achievement</w:t>
            </w:r>
          </w:p>
        </w:tc>
        <w:tc>
          <w:tcPr>
            <w:tcW w:w="2602" w:type="dxa"/>
            <w:vAlign w:val="center"/>
          </w:tcPr>
          <w:p w:rsidR="0006458B" w:rsidRPr="0006458B" w:rsidRDefault="0006458B" w:rsidP="0006458B">
            <w:pPr>
              <w:jc w:val="center"/>
              <w:rPr>
                <w:rFonts w:cstheme="minorHAnsi"/>
                <w:b/>
              </w:rPr>
            </w:pPr>
            <w:r w:rsidRPr="0006458B">
              <w:rPr>
                <w:rFonts w:cstheme="minorHAnsi"/>
                <w:b/>
              </w:rPr>
              <w:t>High Achievement</w:t>
            </w:r>
          </w:p>
        </w:tc>
        <w:tc>
          <w:tcPr>
            <w:tcW w:w="2602" w:type="dxa"/>
            <w:vAlign w:val="center"/>
          </w:tcPr>
          <w:p w:rsidR="0006458B" w:rsidRPr="0006458B" w:rsidRDefault="0006458B" w:rsidP="0006458B">
            <w:pPr>
              <w:jc w:val="center"/>
              <w:rPr>
                <w:rFonts w:cstheme="minorHAnsi"/>
                <w:b/>
              </w:rPr>
            </w:pPr>
            <w:r w:rsidRPr="0006458B">
              <w:rPr>
                <w:rFonts w:cstheme="minorHAnsi"/>
                <w:b/>
              </w:rPr>
              <w:t>Satisfactory Achievement</w:t>
            </w:r>
          </w:p>
        </w:tc>
        <w:tc>
          <w:tcPr>
            <w:tcW w:w="2603" w:type="dxa"/>
            <w:vAlign w:val="center"/>
          </w:tcPr>
          <w:p w:rsidR="0006458B" w:rsidRPr="0006458B" w:rsidRDefault="0006458B" w:rsidP="0006458B">
            <w:pPr>
              <w:jc w:val="center"/>
              <w:rPr>
                <w:rFonts w:cstheme="minorHAnsi"/>
                <w:b/>
              </w:rPr>
            </w:pPr>
            <w:r w:rsidRPr="0006458B">
              <w:rPr>
                <w:rFonts w:cstheme="minorHAnsi"/>
                <w:b/>
              </w:rPr>
              <w:t>Limited Achievement</w:t>
            </w:r>
          </w:p>
        </w:tc>
        <w:tc>
          <w:tcPr>
            <w:tcW w:w="2603" w:type="dxa"/>
            <w:vAlign w:val="center"/>
          </w:tcPr>
          <w:p w:rsidR="0006458B" w:rsidRPr="0006458B" w:rsidRDefault="0006458B" w:rsidP="0006458B">
            <w:pPr>
              <w:jc w:val="center"/>
              <w:rPr>
                <w:rFonts w:cstheme="minorHAnsi"/>
                <w:b/>
              </w:rPr>
            </w:pPr>
            <w:r w:rsidRPr="0006458B">
              <w:rPr>
                <w:rFonts w:cstheme="minorHAnsi"/>
                <w:b/>
              </w:rPr>
              <w:t>Low Achievement</w:t>
            </w:r>
          </w:p>
        </w:tc>
      </w:tr>
      <w:tr w:rsidR="0006458B" w:rsidRPr="0006458B" w:rsidTr="0006458B">
        <w:tc>
          <w:tcPr>
            <w:tcW w:w="2602" w:type="dxa"/>
            <w:vMerge/>
            <w:vAlign w:val="center"/>
          </w:tcPr>
          <w:p w:rsidR="0006458B" w:rsidRPr="0006458B" w:rsidRDefault="0006458B" w:rsidP="0006458B">
            <w:pPr>
              <w:jc w:val="center"/>
              <w:rPr>
                <w:rFonts w:cstheme="minorHAnsi"/>
                <w:b/>
              </w:rPr>
            </w:pPr>
          </w:p>
        </w:tc>
        <w:tc>
          <w:tcPr>
            <w:tcW w:w="2602" w:type="dxa"/>
          </w:tcPr>
          <w:p w:rsidR="0006458B" w:rsidRPr="0006458B" w:rsidRDefault="0006458B" w:rsidP="0006458B">
            <w:pPr>
              <w:rPr>
                <w:rFonts w:cstheme="minorHAnsi"/>
              </w:rPr>
            </w:pPr>
            <w:r w:rsidRPr="0006458B">
              <w:rPr>
                <w:rFonts w:cstheme="minorHAnsi"/>
                <w:color w:val="000000"/>
                <w:shd w:val="clear" w:color="auto" w:fill="FFFFFF"/>
              </w:rPr>
              <w:t>All lines sound natural and are fluently written. The rhythm scheme is 100% correct for the poetry form (including 14 lines consisting of three quatrains and a concluding couplet).</w:t>
            </w:r>
            <w:r w:rsidRPr="0006458B">
              <w:rPr>
                <w:rStyle w:val="apple-converted-space"/>
                <w:rFonts w:cstheme="minorHAnsi"/>
                <w:color w:val="000000"/>
                <w:shd w:val="clear" w:color="auto" w:fill="FFFFFF"/>
              </w:rPr>
              <w:t> </w:t>
            </w:r>
          </w:p>
        </w:tc>
        <w:tc>
          <w:tcPr>
            <w:tcW w:w="2602" w:type="dxa"/>
          </w:tcPr>
          <w:p w:rsidR="0006458B" w:rsidRPr="0006458B" w:rsidRDefault="0006458B" w:rsidP="0006458B">
            <w:pPr>
              <w:rPr>
                <w:rFonts w:cstheme="minorHAnsi"/>
              </w:rPr>
            </w:pPr>
            <w:r w:rsidRPr="0006458B">
              <w:rPr>
                <w:rFonts w:cstheme="minorHAnsi"/>
                <w:color w:val="000000"/>
                <w:shd w:val="clear" w:color="auto" w:fill="FFFFFF"/>
              </w:rPr>
              <w:t>Almost all lines sound natural, but 1-2 are stiff and awkward or forced to fit within the form. The rhythm scheme is mostly correct (including at least 12 lines and a concluding couplet).</w:t>
            </w:r>
            <w:r w:rsidRPr="0006458B">
              <w:rPr>
                <w:rStyle w:val="apple-converted-space"/>
                <w:rFonts w:cstheme="minorHAnsi"/>
                <w:color w:val="000000"/>
                <w:shd w:val="clear" w:color="auto" w:fill="FFFFFF"/>
              </w:rPr>
              <w:t> </w:t>
            </w:r>
          </w:p>
        </w:tc>
        <w:tc>
          <w:tcPr>
            <w:tcW w:w="2602" w:type="dxa"/>
          </w:tcPr>
          <w:p w:rsidR="0006458B" w:rsidRPr="0006458B" w:rsidRDefault="0006458B" w:rsidP="0006458B">
            <w:pPr>
              <w:rPr>
                <w:rFonts w:cstheme="minorHAnsi"/>
              </w:rPr>
            </w:pPr>
            <w:r w:rsidRPr="0006458B">
              <w:rPr>
                <w:rFonts w:cstheme="minorHAnsi"/>
                <w:color w:val="000000"/>
                <w:shd w:val="clear" w:color="auto" w:fill="FFFFFF"/>
              </w:rPr>
              <w:t>Most lines sound natural when read, but several are stiff &amp; awkward or forced to fit within the form. The rhythm scheme is mostly correct (including at least 10 lines and a concluding couplet).</w:t>
            </w:r>
            <w:r w:rsidRPr="0006458B">
              <w:rPr>
                <w:rStyle w:val="apple-converted-space"/>
                <w:rFonts w:cstheme="minorHAnsi"/>
                <w:color w:val="000000"/>
                <w:shd w:val="clear" w:color="auto" w:fill="FFFFFF"/>
              </w:rPr>
              <w:t> </w:t>
            </w:r>
          </w:p>
        </w:tc>
        <w:tc>
          <w:tcPr>
            <w:tcW w:w="2603" w:type="dxa"/>
          </w:tcPr>
          <w:p w:rsidR="0006458B" w:rsidRPr="0006458B" w:rsidRDefault="0006458B" w:rsidP="0006458B">
            <w:pPr>
              <w:rPr>
                <w:rFonts w:cstheme="minorHAnsi"/>
              </w:rPr>
            </w:pPr>
            <w:r w:rsidRPr="0006458B">
              <w:rPr>
                <w:rFonts w:cstheme="minorHAnsi"/>
                <w:color w:val="000000"/>
                <w:shd w:val="clear" w:color="auto" w:fill="FFFFFF"/>
              </w:rPr>
              <w:t>The lines are awkward to read as they do not fit within the form. There is little evidence of this following the poem's rhythm scheme (less than 10 lines and a concluding couplet).</w:t>
            </w:r>
            <w:r w:rsidRPr="0006458B">
              <w:rPr>
                <w:rStyle w:val="apple-converted-space"/>
                <w:rFonts w:cstheme="minorHAnsi"/>
                <w:color w:val="000000"/>
                <w:shd w:val="clear" w:color="auto" w:fill="FFFFFF"/>
              </w:rPr>
              <w:t> </w:t>
            </w:r>
          </w:p>
        </w:tc>
        <w:tc>
          <w:tcPr>
            <w:tcW w:w="2603" w:type="dxa"/>
          </w:tcPr>
          <w:p w:rsidR="0006458B" w:rsidRPr="0006458B" w:rsidRDefault="0006458B" w:rsidP="0006458B">
            <w:pPr>
              <w:rPr>
                <w:rFonts w:cstheme="minorHAnsi"/>
              </w:rPr>
            </w:pPr>
            <w:r w:rsidRPr="0006458B">
              <w:rPr>
                <w:rFonts w:cstheme="minorHAnsi"/>
                <w:color w:val="000000"/>
                <w:shd w:val="clear" w:color="auto" w:fill="FFFFFF"/>
              </w:rPr>
              <w:t>There is no proof of rhythm, sonnet form, 3 quatrains and/or a concluding couplet.</w:t>
            </w:r>
          </w:p>
        </w:tc>
      </w:tr>
      <w:tr w:rsidR="0006458B" w:rsidRPr="0006458B" w:rsidTr="0006458B">
        <w:tc>
          <w:tcPr>
            <w:tcW w:w="2602" w:type="dxa"/>
            <w:vAlign w:val="center"/>
          </w:tcPr>
          <w:p w:rsidR="0006458B" w:rsidRPr="0006458B" w:rsidRDefault="0006458B" w:rsidP="0006458B">
            <w:pPr>
              <w:jc w:val="center"/>
              <w:rPr>
                <w:rFonts w:cstheme="minorHAnsi"/>
                <w:b/>
              </w:rPr>
            </w:pPr>
            <w:r w:rsidRPr="0006458B">
              <w:rPr>
                <w:rFonts w:cstheme="minorHAnsi"/>
                <w:b/>
              </w:rPr>
              <w:t>Word Choice</w:t>
            </w:r>
          </w:p>
        </w:tc>
        <w:tc>
          <w:tcPr>
            <w:tcW w:w="2602" w:type="dxa"/>
          </w:tcPr>
          <w:p w:rsidR="0006458B" w:rsidRPr="0006458B" w:rsidRDefault="0006458B" w:rsidP="0006458B">
            <w:pPr>
              <w:rPr>
                <w:rFonts w:cstheme="minorHAnsi"/>
              </w:rPr>
            </w:pPr>
            <w:r w:rsidRPr="0006458B">
              <w:rPr>
                <w:rFonts w:cstheme="minorHAnsi"/>
                <w:color w:val="000000"/>
                <w:shd w:val="clear" w:color="auto" w:fill="FEFEFE"/>
              </w:rPr>
              <w:t>Writer uses a wide range descriptive words and phrases. The choice and placement of words seems accurate, natural and not forced.</w:t>
            </w:r>
            <w:r w:rsidRPr="0006458B">
              <w:rPr>
                <w:rStyle w:val="apple-converted-space"/>
                <w:rFonts w:cstheme="minorHAnsi"/>
                <w:color w:val="000000"/>
                <w:shd w:val="clear" w:color="auto" w:fill="FEFEFE"/>
              </w:rPr>
              <w:t> </w:t>
            </w:r>
          </w:p>
        </w:tc>
        <w:tc>
          <w:tcPr>
            <w:tcW w:w="2602" w:type="dxa"/>
          </w:tcPr>
          <w:p w:rsidR="0006458B" w:rsidRPr="0006458B" w:rsidRDefault="0006458B" w:rsidP="0006458B">
            <w:pPr>
              <w:rPr>
                <w:rFonts w:cstheme="minorHAnsi"/>
              </w:rPr>
            </w:pPr>
            <w:r w:rsidRPr="0006458B">
              <w:rPr>
                <w:rFonts w:cstheme="minorHAnsi"/>
                <w:color w:val="000000"/>
                <w:shd w:val="clear" w:color="auto" w:fill="FEFEFE"/>
              </w:rPr>
              <w:t>Writer uses descriptive words and phrases however occasionally the words are used inaccurately and/or seem overdone.</w:t>
            </w:r>
            <w:r w:rsidRPr="0006458B">
              <w:rPr>
                <w:rStyle w:val="apple-converted-space"/>
                <w:rFonts w:cstheme="minorHAnsi"/>
                <w:color w:val="000000"/>
                <w:shd w:val="clear" w:color="auto" w:fill="FEFEFE"/>
              </w:rPr>
              <w:t> </w:t>
            </w:r>
          </w:p>
        </w:tc>
        <w:tc>
          <w:tcPr>
            <w:tcW w:w="2602" w:type="dxa"/>
          </w:tcPr>
          <w:p w:rsidR="0006458B" w:rsidRPr="0006458B" w:rsidRDefault="0006458B" w:rsidP="0006458B">
            <w:pPr>
              <w:rPr>
                <w:rFonts w:cstheme="minorHAnsi"/>
              </w:rPr>
            </w:pPr>
            <w:r w:rsidRPr="0006458B">
              <w:rPr>
                <w:rFonts w:cstheme="minorHAnsi"/>
                <w:color w:val="000000"/>
                <w:shd w:val="clear" w:color="auto" w:fill="FEFEFE"/>
              </w:rPr>
              <w:t>Writer uses few descriptive words and phrases. The writing lacks variety with words used inaccurately.</w:t>
            </w:r>
            <w:r w:rsidRPr="0006458B">
              <w:rPr>
                <w:rStyle w:val="apple-converted-space"/>
                <w:rFonts w:cstheme="minorHAnsi"/>
                <w:color w:val="000000"/>
                <w:shd w:val="clear" w:color="auto" w:fill="FEFEFE"/>
              </w:rPr>
              <w:t> </w:t>
            </w:r>
          </w:p>
        </w:tc>
        <w:tc>
          <w:tcPr>
            <w:tcW w:w="2603" w:type="dxa"/>
          </w:tcPr>
          <w:p w:rsidR="0006458B" w:rsidRPr="0006458B" w:rsidRDefault="0006458B" w:rsidP="0006458B">
            <w:pPr>
              <w:rPr>
                <w:rFonts w:eastAsia="Times New Roman" w:cstheme="minorHAnsi"/>
                <w:lang w:eastAsia="en-AU"/>
              </w:rPr>
            </w:pPr>
            <w:r w:rsidRPr="0006458B">
              <w:rPr>
                <w:rFonts w:eastAsia="Times New Roman" w:cstheme="minorHAnsi"/>
                <w:lang w:eastAsia="en-AU"/>
              </w:rPr>
              <w:t>Writer uses a limited vocabulary that doesn't include descriptive language. Phrases are very simple and repeated often. The placement of words is unnatural and forced.</w:t>
            </w:r>
          </w:p>
        </w:tc>
        <w:tc>
          <w:tcPr>
            <w:tcW w:w="2603" w:type="dxa"/>
          </w:tcPr>
          <w:p w:rsidR="0006458B" w:rsidRPr="0006458B" w:rsidRDefault="0006458B" w:rsidP="0006458B">
            <w:pPr>
              <w:rPr>
                <w:rFonts w:cstheme="minorHAnsi"/>
              </w:rPr>
            </w:pPr>
            <w:r w:rsidRPr="0006458B">
              <w:rPr>
                <w:rFonts w:cstheme="minorHAnsi"/>
                <w:color w:val="000000"/>
                <w:shd w:val="clear" w:color="auto" w:fill="FEFEFE"/>
              </w:rPr>
              <w:t>Writer doesn't use descriptive words or phrases. The choice and placement of words is unnatural, forced and doesn't make sense.</w:t>
            </w:r>
          </w:p>
        </w:tc>
      </w:tr>
      <w:tr w:rsidR="0006458B" w:rsidRPr="0006458B" w:rsidTr="0006458B">
        <w:tc>
          <w:tcPr>
            <w:tcW w:w="2602" w:type="dxa"/>
            <w:vAlign w:val="center"/>
          </w:tcPr>
          <w:p w:rsidR="0006458B" w:rsidRPr="0006458B" w:rsidRDefault="0006458B" w:rsidP="0006458B">
            <w:pPr>
              <w:jc w:val="center"/>
              <w:rPr>
                <w:rFonts w:cstheme="minorHAnsi"/>
                <w:b/>
              </w:rPr>
            </w:pPr>
            <w:r w:rsidRPr="0006458B">
              <w:rPr>
                <w:rFonts w:cstheme="minorHAnsi"/>
                <w:b/>
              </w:rPr>
              <w:t>Theme/Message</w:t>
            </w:r>
          </w:p>
        </w:tc>
        <w:tc>
          <w:tcPr>
            <w:tcW w:w="2602" w:type="dxa"/>
          </w:tcPr>
          <w:p w:rsidR="0006458B" w:rsidRPr="0006458B" w:rsidRDefault="0006458B" w:rsidP="0006458B">
            <w:pPr>
              <w:rPr>
                <w:rFonts w:cstheme="minorHAnsi"/>
              </w:rPr>
            </w:pPr>
            <w:r w:rsidRPr="0006458B">
              <w:rPr>
                <w:rFonts w:cstheme="minorHAnsi"/>
                <w:color w:val="000000"/>
                <w:shd w:val="clear" w:color="auto" w:fill="FFFFFF"/>
              </w:rPr>
              <w:t>There is more than one clear theme/message written throughout the entire poem that influences the reader. It is clear and precise.</w:t>
            </w:r>
            <w:r w:rsidRPr="0006458B">
              <w:rPr>
                <w:rStyle w:val="apple-converted-space"/>
                <w:rFonts w:cstheme="minorHAnsi"/>
                <w:color w:val="000000"/>
                <w:shd w:val="clear" w:color="auto" w:fill="FFFFFF"/>
              </w:rPr>
              <w:t> </w:t>
            </w:r>
          </w:p>
        </w:tc>
        <w:tc>
          <w:tcPr>
            <w:tcW w:w="2602" w:type="dxa"/>
          </w:tcPr>
          <w:p w:rsidR="0006458B" w:rsidRPr="0006458B" w:rsidRDefault="0006458B" w:rsidP="0006458B">
            <w:pPr>
              <w:rPr>
                <w:rFonts w:cstheme="minorHAnsi"/>
              </w:rPr>
            </w:pPr>
            <w:r w:rsidRPr="0006458B">
              <w:rPr>
                <w:rFonts w:cstheme="minorHAnsi"/>
                <w:color w:val="000000"/>
                <w:shd w:val="clear" w:color="auto" w:fill="FFFFFF"/>
              </w:rPr>
              <w:t>There is one theme/message written throughout the whole poem that influences the reader. It is mostly clear and precise</w:t>
            </w:r>
            <w:r w:rsidRPr="0006458B">
              <w:rPr>
                <w:rFonts w:cstheme="minorHAnsi"/>
                <w:color w:val="000000"/>
                <w:shd w:val="clear" w:color="auto" w:fill="FFFFFF"/>
              </w:rPr>
              <w:t>.</w:t>
            </w:r>
          </w:p>
        </w:tc>
        <w:tc>
          <w:tcPr>
            <w:tcW w:w="2602" w:type="dxa"/>
          </w:tcPr>
          <w:p w:rsidR="0006458B" w:rsidRPr="0006458B" w:rsidRDefault="0006458B" w:rsidP="0006458B">
            <w:pPr>
              <w:rPr>
                <w:rFonts w:cstheme="minorHAnsi"/>
                <w:color w:val="000000"/>
                <w:shd w:val="clear" w:color="auto" w:fill="FFFFFF"/>
              </w:rPr>
            </w:pPr>
            <w:r w:rsidRPr="0006458B">
              <w:rPr>
                <w:rFonts w:cstheme="minorHAnsi"/>
                <w:color w:val="000000"/>
                <w:shd w:val="clear" w:color="auto" w:fill="FFFFFF"/>
              </w:rPr>
              <w:t>There is one theme/message that influences the reader and is evident in most of the poem. It is mostly clear and precise.</w:t>
            </w:r>
            <w:r w:rsidRPr="0006458B">
              <w:rPr>
                <w:rStyle w:val="apple-converted-space"/>
                <w:rFonts w:cstheme="minorHAnsi"/>
                <w:color w:val="000000"/>
                <w:shd w:val="clear" w:color="auto" w:fill="FFFFFF"/>
              </w:rPr>
              <w:t> </w:t>
            </w:r>
          </w:p>
        </w:tc>
        <w:tc>
          <w:tcPr>
            <w:tcW w:w="2603" w:type="dxa"/>
          </w:tcPr>
          <w:p w:rsidR="0006458B" w:rsidRPr="0006458B" w:rsidRDefault="0006458B" w:rsidP="0006458B">
            <w:pPr>
              <w:rPr>
                <w:rFonts w:cstheme="minorHAnsi"/>
              </w:rPr>
            </w:pPr>
            <w:r w:rsidRPr="0006458B">
              <w:rPr>
                <w:rFonts w:cstheme="minorHAnsi"/>
                <w:color w:val="000000"/>
                <w:shd w:val="clear" w:color="auto" w:fill="FFFFFF"/>
              </w:rPr>
              <w:t>There is a theme evident in parts of the poem however it is unclear and not precise.</w:t>
            </w:r>
            <w:r w:rsidRPr="0006458B">
              <w:rPr>
                <w:rStyle w:val="apple-converted-space"/>
                <w:rFonts w:cstheme="minorHAnsi"/>
                <w:color w:val="000000"/>
                <w:shd w:val="clear" w:color="auto" w:fill="FFFFFF"/>
              </w:rPr>
              <w:t> </w:t>
            </w:r>
          </w:p>
        </w:tc>
        <w:tc>
          <w:tcPr>
            <w:tcW w:w="2603" w:type="dxa"/>
          </w:tcPr>
          <w:p w:rsidR="0006458B" w:rsidRPr="0006458B" w:rsidRDefault="0006458B" w:rsidP="0006458B">
            <w:pPr>
              <w:rPr>
                <w:rFonts w:cstheme="minorHAnsi"/>
              </w:rPr>
            </w:pPr>
            <w:r w:rsidRPr="0006458B">
              <w:rPr>
                <w:rFonts w:cstheme="minorHAnsi"/>
                <w:color w:val="000000"/>
                <w:shd w:val="clear" w:color="auto" w:fill="FFFFFF"/>
              </w:rPr>
              <w:t>There is no theme/message evident in the poem.</w:t>
            </w:r>
          </w:p>
        </w:tc>
      </w:tr>
      <w:tr w:rsidR="0006458B" w:rsidRPr="0006458B" w:rsidTr="0006458B">
        <w:tc>
          <w:tcPr>
            <w:tcW w:w="2602" w:type="dxa"/>
            <w:vAlign w:val="center"/>
          </w:tcPr>
          <w:p w:rsidR="0006458B" w:rsidRPr="0006458B" w:rsidRDefault="0006458B" w:rsidP="0006458B">
            <w:pPr>
              <w:jc w:val="center"/>
              <w:rPr>
                <w:rFonts w:cstheme="minorHAnsi"/>
                <w:b/>
              </w:rPr>
            </w:pPr>
            <w:r w:rsidRPr="0006458B">
              <w:rPr>
                <w:rFonts w:cstheme="minorHAnsi"/>
                <w:b/>
              </w:rPr>
              <w:t>Grammar/Spelling (Conventions)</w:t>
            </w:r>
          </w:p>
        </w:tc>
        <w:tc>
          <w:tcPr>
            <w:tcW w:w="2602" w:type="dxa"/>
          </w:tcPr>
          <w:p w:rsidR="0006458B" w:rsidRPr="0006458B" w:rsidRDefault="0006458B" w:rsidP="0006458B">
            <w:pPr>
              <w:rPr>
                <w:rFonts w:cstheme="minorHAnsi"/>
              </w:rPr>
            </w:pPr>
            <w:r w:rsidRPr="0006458B">
              <w:rPr>
                <w:rFonts w:cstheme="minorHAnsi"/>
                <w:color w:val="000000"/>
                <w:shd w:val="clear" w:color="auto" w:fill="FEFEFE"/>
              </w:rPr>
              <w:t>Writer makes no errors in grammar or spelling that distract the reader from the content. Writer shows a strong grasp of poetic language through the use of punctuation. Extensive self editing is evident on the final draft.</w:t>
            </w:r>
            <w:r w:rsidRPr="0006458B">
              <w:rPr>
                <w:rStyle w:val="apple-converted-space"/>
                <w:rFonts w:cstheme="minorHAnsi"/>
                <w:color w:val="000000"/>
                <w:shd w:val="clear" w:color="auto" w:fill="FEFEFE"/>
              </w:rPr>
              <w:t> </w:t>
            </w:r>
          </w:p>
        </w:tc>
        <w:tc>
          <w:tcPr>
            <w:tcW w:w="2602" w:type="dxa"/>
          </w:tcPr>
          <w:p w:rsidR="0006458B" w:rsidRPr="0006458B" w:rsidRDefault="0006458B" w:rsidP="0006458B">
            <w:pPr>
              <w:rPr>
                <w:rFonts w:cstheme="minorHAnsi"/>
              </w:rPr>
            </w:pPr>
            <w:r w:rsidRPr="0006458B">
              <w:rPr>
                <w:rFonts w:cstheme="minorHAnsi"/>
                <w:color w:val="000000"/>
                <w:shd w:val="clear" w:color="auto" w:fill="FEFEFE"/>
              </w:rPr>
              <w:t>Writer makes 1-2 errors in grammar or spelling that do not distract the reader. Punctuation is used correctly with the tone of the poem.</w:t>
            </w:r>
            <w:r w:rsidRPr="0006458B">
              <w:rPr>
                <w:rStyle w:val="apple-converted-space"/>
                <w:rFonts w:cstheme="minorHAnsi"/>
                <w:color w:val="000000"/>
                <w:shd w:val="clear" w:color="auto" w:fill="FEFEFE"/>
              </w:rPr>
              <w:t> </w:t>
            </w:r>
          </w:p>
        </w:tc>
        <w:tc>
          <w:tcPr>
            <w:tcW w:w="2602" w:type="dxa"/>
          </w:tcPr>
          <w:p w:rsidR="0006458B" w:rsidRPr="0006458B" w:rsidRDefault="0006458B" w:rsidP="0006458B">
            <w:pPr>
              <w:rPr>
                <w:rFonts w:cstheme="minorHAnsi"/>
                <w:color w:val="000000"/>
                <w:shd w:val="clear" w:color="auto" w:fill="FEFEFE"/>
              </w:rPr>
            </w:pPr>
            <w:r w:rsidRPr="0006458B">
              <w:rPr>
                <w:rFonts w:cstheme="minorHAnsi"/>
                <w:color w:val="000000"/>
                <w:shd w:val="clear" w:color="auto" w:fill="FEFEFE"/>
              </w:rPr>
              <w:t>Writer makes 3-4 errors in grammar or spelling that are noticeable to the reader but do not detract from readability. Punctuation usage is acceptable for tone of poem. Some self editing is evident on the final draft.</w:t>
            </w:r>
          </w:p>
        </w:tc>
        <w:tc>
          <w:tcPr>
            <w:tcW w:w="2603" w:type="dxa"/>
          </w:tcPr>
          <w:p w:rsidR="0006458B" w:rsidRPr="0006458B" w:rsidRDefault="0006458B" w:rsidP="0006458B">
            <w:pPr>
              <w:rPr>
                <w:rFonts w:cstheme="minorHAnsi"/>
              </w:rPr>
            </w:pPr>
            <w:r w:rsidRPr="0006458B">
              <w:rPr>
                <w:rFonts w:cstheme="minorHAnsi"/>
                <w:color w:val="000000"/>
                <w:shd w:val="clear" w:color="auto" w:fill="FEFEFE"/>
              </w:rPr>
              <w:t>Writer makes more than 4 errors in grammar or spelling that are noticeable to the reader, however poem is still readable. Limited use of punctuation. Limited self editing is evident on the final draft.</w:t>
            </w:r>
            <w:r w:rsidRPr="0006458B">
              <w:rPr>
                <w:rStyle w:val="apple-converted-space"/>
                <w:rFonts w:cstheme="minorHAnsi"/>
                <w:color w:val="000000"/>
                <w:shd w:val="clear" w:color="auto" w:fill="FEFEFE"/>
              </w:rPr>
              <w:t> </w:t>
            </w:r>
          </w:p>
        </w:tc>
        <w:tc>
          <w:tcPr>
            <w:tcW w:w="2603" w:type="dxa"/>
          </w:tcPr>
          <w:p w:rsidR="0006458B" w:rsidRPr="0006458B" w:rsidRDefault="0006458B" w:rsidP="0006458B">
            <w:pPr>
              <w:rPr>
                <w:rFonts w:cstheme="minorHAnsi"/>
              </w:rPr>
            </w:pPr>
            <w:r w:rsidRPr="0006458B">
              <w:rPr>
                <w:rFonts w:cstheme="minorHAnsi"/>
                <w:color w:val="000000"/>
                <w:shd w:val="clear" w:color="auto" w:fill="FEFEFE"/>
              </w:rPr>
              <w:t>Punctuation and spelling is poor with the poem being unreadable. No self editing apparent on the final draft.</w:t>
            </w:r>
            <w:r w:rsidRPr="0006458B">
              <w:rPr>
                <w:rStyle w:val="apple-converted-space"/>
                <w:rFonts w:cstheme="minorHAnsi"/>
                <w:color w:val="000000"/>
                <w:shd w:val="clear" w:color="auto" w:fill="FEFEFE"/>
              </w:rPr>
              <w:t> </w:t>
            </w:r>
          </w:p>
        </w:tc>
      </w:tr>
    </w:tbl>
    <w:p w:rsidR="00E33E72" w:rsidRPr="0006458B" w:rsidRDefault="0006458B">
      <w:pPr>
        <w:rPr>
          <w:rFonts w:cstheme="minorHAnsi"/>
        </w:rPr>
      </w:pPr>
      <w:bookmarkStart w:id="0" w:name="_GoBack"/>
      <w:r w:rsidRPr="0006458B">
        <w:rPr>
          <w:rFonts w:cstheme="minorHAnsi"/>
          <w:b/>
        </w:rPr>
        <w:t>Comment:</w:t>
      </w:r>
      <w:r>
        <w:rPr>
          <w:rFonts w:cstheme="minorHAnsi"/>
        </w:rPr>
        <w:t xml:space="preserve"> </w:t>
      </w:r>
      <w:bookmarkEnd w:id="0"/>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33E72" w:rsidRPr="0006458B" w:rsidSect="000645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8B"/>
    <w:rsid w:val="0006458B"/>
    <w:rsid w:val="00E33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4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85135">
      <w:bodyDiv w:val="1"/>
      <w:marLeft w:val="0"/>
      <w:marRight w:val="0"/>
      <w:marTop w:val="0"/>
      <w:marBottom w:val="0"/>
      <w:divBdr>
        <w:top w:val="none" w:sz="0" w:space="0" w:color="auto"/>
        <w:left w:val="none" w:sz="0" w:space="0" w:color="auto"/>
        <w:bottom w:val="none" w:sz="0" w:space="0" w:color="auto"/>
        <w:right w:val="none" w:sz="0" w:space="0" w:color="auto"/>
      </w:divBdr>
      <w:divsChild>
        <w:div w:id="1964731436">
          <w:marLeft w:val="0"/>
          <w:marRight w:val="0"/>
          <w:marTop w:val="0"/>
          <w:marBottom w:val="0"/>
          <w:divBdr>
            <w:top w:val="none" w:sz="0" w:space="0" w:color="auto"/>
            <w:left w:val="none" w:sz="0" w:space="0" w:color="auto"/>
            <w:bottom w:val="none" w:sz="0" w:space="0" w:color="auto"/>
            <w:right w:val="none" w:sz="0" w:space="0" w:color="auto"/>
          </w:divBdr>
          <w:divsChild>
            <w:div w:id="808135282">
              <w:marLeft w:val="0"/>
              <w:marRight w:val="0"/>
              <w:marTop w:val="0"/>
              <w:marBottom w:val="0"/>
              <w:divBdr>
                <w:top w:val="none" w:sz="0" w:space="0" w:color="auto"/>
                <w:left w:val="none" w:sz="0" w:space="0" w:color="auto"/>
                <w:bottom w:val="none" w:sz="0" w:space="0" w:color="auto"/>
                <w:right w:val="none" w:sz="0" w:space="0" w:color="auto"/>
              </w:divBdr>
              <w:divsChild>
                <w:div w:id="20664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 Louise</dc:creator>
  <cp:lastModifiedBy>BACHMAN Louise</cp:lastModifiedBy>
  <cp:revision>1</cp:revision>
  <cp:lastPrinted>2015-09-22T04:09:00Z</cp:lastPrinted>
  <dcterms:created xsi:type="dcterms:W3CDTF">2015-09-22T04:02:00Z</dcterms:created>
  <dcterms:modified xsi:type="dcterms:W3CDTF">2015-09-22T04:09:00Z</dcterms:modified>
</cp:coreProperties>
</file>